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AC8C" w14:textId="77777777" w:rsidR="003C3578" w:rsidRPr="00747D77" w:rsidRDefault="003C3578"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HARESFIELD PARISH COUNCIL</w:t>
      </w:r>
    </w:p>
    <w:p w14:paraId="228C208A" w14:textId="0749BB0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 OF PUBLIC RIGHTS AND PUBLICATION OF UNAUDITED ANNUAL GOVERNANCE &amp; ACCOUNTABILITY RETURN</w:t>
      </w:r>
    </w:p>
    <w:p w14:paraId="74C90CFF" w14:textId="7953EB8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ACCOUNTS FOR THE YEAR ENDED 31 MARCH 2023</w:t>
      </w:r>
    </w:p>
    <w:p w14:paraId="60047BAF"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Local Audit and Accountability Act 2014 Sections 26 and 27</w:t>
      </w:r>
    </w:p>
    <w:p w14:paraId="2709DBE4"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The Accounts and Audit Regulations 2015 (SI 2015/234)</w:t>
      </w:r>
    </w:p>
    <w:p w14:paraId="40458236" w14:textId="77777777" w:rsidR="00DC17DE" w:rsidRPr="00747D77" w:rsidRDefault="00DC17DE" w:rsidP="000F4860">
      <w:pPr>
        <w:shd w:val="clear" w:color="auto" w:fill="FFFFFF"/>
        <w:spacing w:before="225" w:after="225" w:line="240" w:lineRule="auto"/>
        <w:outlineLvl w:val="1"/>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w:t>
      </w:r>
    </w:p>
    <w:p w14:paraId="45A116ED" w14:textId="47B4F7BB"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1. Date of announcement 2</w:t>
      </w:r>
      <w:r w:rsidR="003C3578" w:rsidRPr="00747D77">
        <w:rPr>
          <w:rFonts w:eastAsia="Times New Roman" w:cstheme="minorHAnsi"/>
          <w:color w:val="171717" w:themeColor="background2" w:themeShade="1A"/>
          <w:spacing w:val="-4"/>
          <w:kern w:val="0"/>
          <w:sz w:val="24"/>
          <w:szCs w:val="24"/>
          <w:lang w:eastAsia="en-GB"/>
          <w14:ligatures w14:val="none"/>
        </w:rPr>
        <w:t>7</w:t>
      </w:r>
      <w:r w:rsidRPr="00747D77">
        <w:rPr>
          <w:rFonts w:eastAsia="Times New Roman" w:cstheme="minorHAnsi"/>
          <w:color w:val="171717" w:themeColor="background2" w:themeShade="1A"/>
          <w:spacing w:val="-4"/>
          <w:kern w:val="0"/>
          <w:sz w:val="24"/>
          <w:szCs w:val="24"/>
          <w:lang w:eastAsia="en-GB"/>
          <w14:ligatures w14:val="none"/>
        </w:rPr>
        <w:t>th Ju</w:t>
      </w:r>
      <w:r w:rsidR="003C3578" w:rsidRPr="00747D77">
        <w:rPr>
          <w:rFonts w:eastAsia="Times New Roman" w:cstheme="minorHAnsi"/>
          <w:color w:val="171717" w:themeColor="background2" w:themeShade="1A"/>
          <w:spacing w:val="-4"/>
          <w:kern w:val="0"/>
          <w:sz w:val="24"/>
          <w:szCs w:val="24"/>
          <w:lang w:eastAsia="en-GB"/>
          <w14:ligatures w14:val="none"/>
        </w:rPr>
        <w:t>ne</w:t>
      </w:r>
      <w:r w:rsidRPr="00747D77">
        <w:rPr>
          <w:rFonts w:eastAsia="Times New Roman" w:cstheme="minorHAnsi"/>
          <w:color w:val="171717" w:themeColor="background2" w:themeShade="1A"/>
          <w:spacing w:val="-4"/>
          <w:kern w:val="0"/>
          <w:sz w:val="24"/>
          <w:szCs w:val="24"/>
          <w:lang w:eastAsia="en-GB"/>
          <w14:ligatures w14:val="none"/>
        </w:rPr>
        <w:t xml:space="preserve"> 2023</w:t>
      </w:r>
      <w:r w:rsidRPr="00747D77">
        <w:rPr>
          <w:rFonts w:eastAsia="Times New Roman" w:cstheme="minorHAnsi"/>
          <w:color w:val="171717" w:themeColor="background2" w:themeShade="1A"/>
          <w:spacing w:val="-4"/>
          <w:kern w:val="0"/>
          <w:sz w:val="24"/>
          <w:szCs w:val="24"/>
          <w:lang w:eastAsia="en-GB"/>
          <w14:ligatures w14:val="none"/>
        </w:rPr>
        <w:br/>
        <w:t>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w:t>
      </w:r>
      <w:r w:rsidRPr="00747D77">
        <w:rPr>
          <w:rFonts w:eastAsia="Times New Roman" w:cstheme="minorHAnsi"/>
          <w:color w:val="171717" w:themeColor="background2" w:themeShade="1A"/>
          <w:spacing w:val="-4"/>
          <w:kern w:val="0"/>
          <w:sz w:val="24"/>
          <w:szCs w:val="24"/>
          <w:lang w:eastAsia="en-GB"/>
          <w14:ligatures w14:val="none"/>
        </w:rPr>
        <w:b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w:t>
      </w:r>
      <w:r w:rsidR="003F02ED" w:rsidRPr="00747D77">
        <w:rPr>
          <w:rFonts w:eastAsia="Times New Roman" w:cstheme="minorHAnsi"/>
          <w:color w:val="171717" w:themeColor="background2" w:themeShade="1A"/>
          <w:spacing w:val="-4"/>
          <w:kern w:val="0"/>
          <w:sz w:val="24"/>
          <w:szCs w:val="24"/>
          <w:lang w:eastAsia="en-GB"/>
          <w14:ligatures w14:val="none"/>
        </w:rPr>
        <w:t>23</w:t>
      </w:r>
      <w:r w:rsidRPr="00747D77">
        <w:rPr>
          <w:rFonts w:eastAsia="Times New Roman" w:cstheme="minorHAnsi"/>
          <w:color w:val="171717" w:themeColor="background2" w:themeShade="1A"/>
          <w:spacing w:val="-4"/>
          <w:kern w:val="0"/>
          <w:sz w:val="24"/>
          <w:szCs w:val="24"/>
          <w:lang w:eastAsia="en-GB"/>
          <w14:ligatures w14:val="none"/>
        </w:rPr>
        <w:t>, these documents will be available on reasonable notice by application to:</w:t>
      </w:r>
    </w:p>
    <w:p w14:paraId="4FF95C9C" w14:textId="25AE5919"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Madeleine King, Clerk</w:t>
      </w:r>
      <w:r w:rsidR="003F02ED" w:rsidRPr="00747D77">
        <w:rPr>
          <w:rFonts w:eastAsia="Times New Roman" w:cstheme="minorHAnsi"/>
          <w:color w:val="171717" w:themeColor="background2" w:themeShade="1A"/>
          <w:spacing w:val="-4"/>
          <w:kern w:val="0"/>
          <w:sz w:val="24"/>
          <w:szCs w:val="24"/>
          <w:lang w:eastAsia="en-GB"/>
          <w14:ligatures w14:val="none"/>
        </w:rPr>
        <w:t>/</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xml:space="preserve">, </w:t>
      </w:r>
      <w:bookmarkStart w:id="0" w:name="_Hlk138065936"/>
      <w:r w:rsidR="003F02ED" w:rsidRPr="00747D77">
        <w:rPr>
          <w:rFonts w:eastAsia="Times New Roman" w:cstheme="minorHAnsi"/>
          <w:color w:val="171717" w:themeColor="background2" w:themeShade="1A"/>
          <w:spacing w:val="-4"/>
          <w:kern w:val="0"/>
          <w:sz w:val="24"/>
          <w:szCs w:val="24"/>
          <w:lang w:eastAsia="en-GB"/>
          <w14:ligatures w14:val="none"/>
        </w:rPr>
        <w:t>Haresfield Parish Council</w:t>
      </w:r>
      <w:bookmarkEnd w:id="0"/>
      <w:r w:rsidRPr="00747D77">
        <w:rPr>
          <w:rFonts w:eastAsia="Times New Roman" w:cstheme="minorHAnsi"/>
          <w:color w:val="171717" w:themeColor="background2" w:themeShade="1A"/>
          <w:spacing w:val="-4"/>
          <w:kern w:val="0"/>
          <w:sz w:val="24"/>
          <w:szCs w:val="24"/>
          <w:lang w:eastAsia="en-GB"/>
          <w14:ligatures w14:val="none"/>
        </w:rPr>
        <w:br/>
        <w:t xml:space="preserve">01452 721635 </w:t>
      </w:r>
      <w:r w:rsidR="003F02ED" w:rsidRPr="00747D77">
        <w:rPr>
          <w:rFonts w:eastAsia="Times New Roman" w:cstheme="minorHAnsi"/>
          <w:color w:val="171717" w:themeColor="background2" w:themeShade="1A"/>
          <w:spacing w:val="-4"/>
          <w:kern w:val="0"/>
          <w:sz w:val="24"/>
          <w:szCs w:val="24"/>
          <w:lang w:eastAsia="en-GB"/>
          <w14:ligatures w14:val="none"/>
        </w:rPr>
        <w:t>/ haresfieldpc@gmail.com</w:t>
      </w:r>
      <w:r w:rsidRPr="00747D77">
        <w:rPr>
          <w:rFonts w:eastAsia="Times New Roman" w:cstheme="minorHAnsi"/>
          <w:color w:val="171717" w:themeColor="background2" w:themeShade="1A"/>
          <w:spacing w:val="-4"/>
          <w:kern w:val="0"/>
          <w:sz w:val="24"/>
          <w:szCs w:val="24"/>
          <w:lang w:eastAsia="en-GB"/>
          <w14:ligatures w14:val="none"/>
        </w:rPr>
        <w:br/>
        <w:t>The Forge, Haresfield, Glos, GL10 3DZ</w:t>
      </w:r>
    </w:p>
    <w:p w14:paraId="2C62B6B2" w14:textId="3F8967BB"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commencing on </w:t>
      </w:r>
      <w:r w:rsidR="003C3578" w:rsidRPr="00747D77">
        <w:rPr>
          <w:rFonts w:eastAsia="Times New Roman" w:cstheme="minorHAnsi"/>
          <w:color w:val="171717" w:themeColor="background2" w:themeShade="1A"/>
          <w:spacing w:val="-4"/>
          <w:kern w:val="0"/>
          <w:sz w:val="24"/>
          <w:szCs w:val="24"/>
          <w:lang w:eastAsia="en-GB"/>
          <w14:ligatures w14:val="none"/>
        </w:rPr>
        <w:t xml:space="preserve">Monday </w:t>
      </w:r>
      <w:r w:rsidR="003C3578" w:rsidRPr="00747D77">
        <w:rPr>
          <w:rFonts w:eastAsia="Times New Roman" w:cstheme="minorHAnsi"/>
          <w:color w:val="171717" w:themeColor="background2" w:themeShade="1A"/>
          <w:spacing w:val="-4"/>
          <w:kern w:val="0"/>
          <w:sz w:val="24"/>
          <w:szCs w:val="24"/>
          <w:lang w:eastAsia="en-GB"/>
          <w14:ligatures w14:val="none"/>
        </w:rPr>
        <w:t>3</w:t>
      </w:r>
      <w:r w:rsidR="003C3578" w:rsidRPr="00747D77">
        <w:rPr>
          <w:rFonts w:eastAsia="Times New Roman" w:cstheme="minorHAnsi"/>
          <w:color w:val="171717" w:themeColor="background2" w:themeShade="1A"/>
          <w:spacing w:val="-4"/>
          <w:kern w:val="0"/>
          <w:sz w:val="24"/>
          <w:szCs w:val="24"/>
          <w:vertAlign w:val="superscript"/>
          <w:lang w:eastAsia="en-GB"/>
          <w14:ligatures w14:val="none"/>
        </w:rPr>
        <w:t>rd</w:t>
      </w:r>
      <w:r w:rsidRPr="00747D77">
        <w:rPr>
          <w:rFonts w:eastAsia="Times New Roman" w:cstheme="minorHAnsi"/>
          <w:color w:val="171717" w:themeColor="background2" w:themeShade="1A"/>
          <w:spacing w:val="-4"/>
          <w:kern w:val="0"/>
          <w:sz w:val="24"/>
          <w:szCs w:val="24"/>
          <w:lang w:eastAsia="en-GB"/>
          <w14:ligatures w14:val="none"/>
        </w:rPr>
        <w:t xml:space="preserve"> Ju</w:t>
      </w:r>
      <w:r w:rsidR="003C3578" w:rsidRPr="00747D77">
        <w:rPr>
          <w:rFonts w:eastAsia="Times New Roman" w:cstheme="minorHAnsi"/>
          <w:color w:val="171717" w:themeColor="background2" w:themeShade="1A"/>
          <w:spacing w:val="-4"/>
          <w:kern w:val="0"/>
          <w:sz w:val="24"/>
          <w:szCs w:val="24"/>
          <w:lang w:eastAsia="en-GB"/>
          <w14:ligatures w14:val="none"/>
        </w:rPr>
        <w:t>ly</w:t>
      </w:r>
      <w:r w:rsidRPr="00747D77">
        <w:rPr>
          <w:rFonts w:eastAsia="Times New Roman" w:cstheme="minorHAnsi"/>
          <w:color w:val="171717" w:themeColor="background2" w:themeShade="1A"/>
          <w:spacing w:val="-4"/>
          <w:kern w:val="0"/>
          <w:sz w:val="24"/>
          <w:szCs w:val="24"/>
          <w:lang w:eastAsia="en-GB"/>
          <w14:ligatures w14:val="none"/>
        </w:rPr>
        <w:t xml:space="preserve"> 202</w:t>
      </w:r>
      <w:r w:rsidR="003C3578" w:rsidRPr="00747D77">
        <w:rPr>
          <w:rFonts w:eastAsia="Times New Roman" w:cstheme="minorHAnsi"/>
          <w:color w:val="171717" w:themeColor="background2" w:themeShade="1A"/>
          <w:spacing w:val="-4"/>
          <w:kern w:val="0"/>
          <w:sz w:val="24"/>
          <w:szCs w:val="24"/>
          <w:lang w:eastAsia="en-GB"/>
          <w14:ligatures w14:val="none"/>
        </w:rPr>
        <w:t>3</w:t>
      </w:r>
    </w:p>
    <w:p w14:paraId="6207A553" w14:textId="155D471B"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and ending on </w:t>
      </w:r>
      <w:r w:rsidR="003C3578" w:rsidRPr="00747D77">
        <w:rPr>
          <w:rFonts w:eastAsia="Times New Roman" w:cstheme="minorHAnsi"/>
          <w:color w:val="171717" w:themeColor="background2" w:themeShade="1A"/>
          <w:spacing w:val="-4"/>
          <w:kern w:val="0"/>
          <w:sz w:val="24"/>
          <w:szCs w:val="24"/>
          <w:lang w:eastAsia="en-GB"/>
          <w14:ligatures w14:val="none"/>
        </w:rPr>
        <w:t>Friday 11</w:t>
      </w:r>
      <w:r w:rsidR="003C3578" w:rsidRPr="00747D77">
        <w:rPr>
          <w:rFonts w:eastAsia="Times New Roman" w:cstheme="minorHAnsi"/>
          <w:color w:val="171717" w:themeColor="background2" w:themeShade="1A"/>
          <w:spacing w:val="-4"/>
          <w:kern w:val="0"/>
          <w:sz w:val="24"/>
          <w:szCs w:val="24"/>
          <w:vertAlign w:val="superscript"/>
          <w:lang w:eastAsia="en-GB"/>
          <w14:ligatures w14:val="none"/>
        </w:rPr>
        <w:t>th</w:t>
      </w:r>
      <w:r w:rsidR="003C3578" w:rsidRPr="00747D77">
        <w:rPr>
          <w:rFonts w:eastAsia="Times New Roman" w:cstheme="minorHAnsi"/>
          <w:color w:val="171717" w:themeColor="background2" w:themeShade="1A"/>
          <w:spacing w:val="-4"/>
          <w:kern w:val="0"/>
          <w:sz w:val="24"/>
          <w:szCs w:val="24"/>
          <w:lang w:eastAsia="en-GB"/>
          <w14:ligatures w14:val="none"/>
        </w:rPr>
        <w:t xml:space="preserve"> </w:t>
      </w:r>
      <w:r w:rsidRPr="00747D77">
        <w:rPr>
          <w:rFonts w:eastAsia="Times New Roman" w:cstheme="minorHAnsi"/>
          <w:color w:val="171717" w:themeColor="background2" w:themeShade="1A"/>
          <w:spacing w:val="-4"/>
          <w:kern w:val="0"/>
          <w:sz w:val="24"/>
          <w:szCs w:val="24"/>
          <w:lang w:eastAsia="en-GB"/>
          <w14:ligatures w14:val="none"/>
        </w:rPr>
        <w:t>August 202</w:t>
      </w:r>
      <w:r w:rsidR="003C3578" w:rsidRPr="00747D77">
        <w:rPr>
          <w:rFonts w:eastAsia="Times New Roman" w:cstheme="minorHAnsi"/>
          <w:color w:val="171717" w:themeColor="background2" w:themeShade="1A"/>
          <w:spacing w:val="-4"/>
          <w:kern w:val="0"/>
          <w:sz w:val="24"/>
          <w:szCs w:val="24"/>
          <w:lang w:eastAsia="en-GB"/>
          <w14:ligatures w14:val="none"/>
        </w:rPr>
        <w:t>3</w:t>
      </w:r>
    </w:p>
    <w:p w14:paraId="5A5E591C"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3. Local government electors and their representatives also have:</w:t>
      </w:r>
    </w:p>
    <w:p w14:paraId="708D7FF4" w14:textId="77777777" w:rsidR="00DC17DE" w:rsidRPr="00747D77" w:rsidRDefault="00DC17DE" w:rsidP="000F4860">
      <w:pPr>
        <w:numPr>
          <w:ilvl w:val="0"/>
          <w:numId w:val="1"/>
        </w:numPr>
        <w:shd w:val="clear" w:color="auto" w:fill="FFFFFF"/>
        <w:spacing w:before="100" w:beforeAutospacing="1" w:after="100" w:afterAutospacing="1" w:line="240"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opportunity to question the appointed auditor about the accounting records; and</w:t>
      </w:r>
    </w:p>
    <w:p w14:paraId="7F72AC59" w14:textId="77777777" w:rsidR="00DC17DE" w:rsidRPr="00747D77" w:rsidRDefault="00DC17DE" w:rsidP="000F4860">
      <w:pPr>
        <w:numPr>
          <w:ilvl w:val="0"/>
          <w:numId w:val="1"/>
        </w:numPr>
        <w:shd w:val="clear" w:color="auto" w:fill="FFFFFF"/>
        <w:spacing w:before="100" w:beforeAutospacing="1" w:after="100" w:afterAutospacing="1" w:line="240"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6D4AC425"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appointed auditor can be contacted at the address in paragraph 4 below for this purpose between the above dates only.</w:t>
      </w:r>
    </w:p>
    <w:p w14:paraId="6853BC58"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p>
    <w:p w14:paraId="6F6D7460"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PKF Littlejohn LLP (Ref: SBA Team)</w:t>
      </w:r>
      <w:r w:rsidRPr="00747D77">
        <w:rPr>
          <w:rFonts w:eastAsia="Times New Roman" w:cstheme="minorHAnsi"/>
          <w:color w:val="171717" w:themeColor="background2" w:themeShade="1A"/>
          <w:spacing w:val="-4"/>
          <w:kern w:val="0"/>
          <w:sz w:val="24"/>
          <w:szCs w:val="24"/>
          <w:lang w:eastAsia="en-GB"/>
          <w14:ligatures w14:val="none"/>
        </w:rPr>
        <w:br/>
        <w:t xml:space="preserve">1 </w:t>
      </w:r>
      <w:proofErr w:type="spellStart"/>
      <w:r w:rsidRPr="00747D77">
        <w:rPr>
          <w:rFonts w:eastAsia="Times New Roman" w:cstheme="minorHAnsi"/>
          <w:color w:val="171717" w:themeColor="background2" w:themeShade="1A"/>
          <w:spacing w:val="-4"/>
          <w:kern w:val="0"/>
          <w:sz w:val="24"/>
          <w:szCs w:val="24"/>
          <w:lang w:eastAsia="en-GB"/>
          <w14:ligatures w14:val="none"/>
        </w:rPr>
        <w:t>Westferry</w:t>
      </w:r>
      <w:proofErr w:type="spellEnd"/>
      <w:r w:rsidRPr="00747D77">
        <w:rPr>
          <w:rFonts w:eastAsia="Times New Roman" w:cstheme="minorHAnsi"/>
          <w:color w:val="171717" w:themeColor="background2" w:themeShade="1A"/>
          <w:spacing w:val="-4"/>
          <w:kern w:val="0"/>
          <w:sz w:val="24"/>
          <w:szCs w:val="24"/>
          <w:lang w:eastAsia="en-GB"/>
          <w14:ligatures w14:val="none"/>
        </w:rPr>
        <w:t xml:space="preserve"> Circus</w:t>
      </w:r>
      <w:r w:rsidRPr="00747D77">
        <w:rPr>
          <w:rFonts w:eastAsia="Times New Roman" w:cstheme="minorHAnsi"/>
          <w:color w:val="171717" w:themeColor="background2" w:themeShade="1A"/>
          <w:spacing w:val="-4"/>
          <w:kern w:val="0"/>
          <w:sz w:val="24"/>
          <w:szCs w:val="24"/>
          <w:lang w:eastAsia="en-GB"/>
          <w14:ligatures w14:val="none"/>
        </w:rPr>
        <w:br/>
        <w:t>Canary Wharf</w:t>
      </w:r>
      <w:r w:rsidRPr="00747D77">
        <w:rPr>
          <w:rFonts w:eastAsia="Times New Roman" w:cstheme="minorHAnsi"/>
          <w:color w:val="171717" w:themeColor="background2" w:themeShade="1A"/>
          <w:spacing w:val="-4"/>
          <w:kern w:val="0"/>
          <w:sz w:val="24"/>
          <w:szCs w:val="24"/>
          <w:lang w:eastAsia="en-GB"/>
          <w14:ligatures w14:val="none"/>
        </w:rPr>
        <w:br/>
        <w:t>London E14 4HD</w:t>
      </w:r>
      <w:r w:rsidRPr="00747D77">
        <w:rPr>
          <w:rFonts w:eastAsia="Times New Roman" w:cstheme="minorHAnsi"/>
          <w:color w:val="171717" w:themeColor="background2" w:themeShade="1A"/>
          <w:spacing w:val="-4"/>
          <w:kern w:val="0"/>
          <w:sz w:val="24"/>
          <w:szCs w:val="24"/>
          <w:lang w:eastAsia="en-GB"/>
          <w14:ligatures w14:val="none"/>
        </w:rPr>
        <w:br/>
        <w:t>(sba@pkf-littlejohn.com)</w:t>
      </w:r>
    </w:p>
    <w:p w14:paraId="5516831B" w14:textId="070DF1BB"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5. This announcement is made by</w:t>
      </w:r>
      <w:r w:rsidR="003F02ED" w:rsidRPr="00747D77">
        <w:rPr>
          <w:rFonts w:eastAsia="Times New Roman" w:cstheme="minorHAnsi"/>
          <w:color w:val="171717" w:themeColor="background2" w:themeShade="1A"/>
          <w:spacing w:val="-4"/>
          <w:kern w:val="0"/>
          <w:sz w:val="24"/>
          <w:szCs w:val="24"/>
          <w:lang w:eastAsia="en-GB"/>
          <w14:ligatures w14:val="none"/>
        </w:rPr>
        <w:t xml:space="preserve"> Madeleine King</w:t>
      </w:r>
      <w:r w:rsidRPr="00747D77">
        <w:rPr>
          <w:rFonts w:eastAsia="Times New Roman" w:cstheme="minorHAnsi"/>
          <w:color w:val="171717" w:themeColor="background2" w:themeShade="1A"/>
          <w:spacing w:val="-4"/>
          <w:kern w:val="0"/>
          <w:sz w:val="24"/>
          <w:szCs w:val="24"/>
          <w:lang w:eastAsia="en-GB"/>
          <w14:ligatures w14:val="none"/>
        </w:rPr>
        <w:t>, Clerk</w:t>
      </w:r>
      <w:r w:rsidR="003C3578" w:rsidRPr="00747D77">
        <w:rPr>
          <w:rFonts w:eastAsia="Times New Roman" w:cstheme="minorHAnsi"/>
          <w:color w:val="171717" w:themeColor="background2" w:themeShade="1A"/>
          <w:spacing w:val="-4"/>
          <w:kern w:val="0"/>
          <w:sz w:val="24"/>
          <w:szCs w:val="24"/>
          <w:lang w:eastAsia="en-GB"/>
          <w14:ligatures w14:val="none"/>
        </w:rPr>
        <w:t xml:space="preserve">&amp; </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Haresfield Parish Council</w:t>
      </w:r>
    </w:p>
    <w:p w14:paraId="6C4697E7" w14:textId="77777777" w:rsidR="00320B91" w:rsidRPr="00747D77" w:rsidRDefault="00320B91">
      <w:pPr>
        <w:rPr>
          <w:color w:val="171717" w:themeColor="background2" w:themeShade="1A"/>
          <w:sz w:val="24"/>
          <w:szCs w:val="24"/>
        </w:rPr>
      </w:pPr>
    </w:p>
    <w:sectPr w:rsidR="00320B91" w:rsidRPr="00747D77" w:rsidSect="000F48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658BC"/>
    <w:multiLevelType w:val="multilevel"/>
    <w:tmpl w:val="F4D6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20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FB"/>
    <w:rsid w:val="000F4860"/>
    <w:rsid w:val="00320B91"/>
    <w:rsid w:val="003C3578"/>
    <w:rsid w:val="003D52FB"/>
    <w:rsid w:val="003F02ED"/>
    <w:rsid w:val="00747D77"/>
    <w:rsid w:val="00D11D71"/>
    <w:rsid w:val="00DC1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FC9"/>
  <w15:chartTrackingRefBased/>
  <w15:docId w15:val="{322CDEDF-B455-48BD-BA86-11DE913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King</dc:creator>
  <cp:keywords/>
  <dc:description/>
  <cp:lastModifiedBy>Madeleine King</cp:lastModifiedBy>
  <cp:revision>6</cp:revision>
  <dcterms:created xsi:type="dcterms:W3CDTF">2023-06-19T10:13:00Z</dcterms:created>
  <dcterms:modified xsi:type="dcterms:W3CDTF">2023-06-26T10:13:00Z</dcterms:modified>
</cp:coreProperties>
</file>